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820A97" w:rsidRDefault="00A15C40" w:rsidP="00A468D9">
      <w:pPr>
        <w:rPr>
          <w:sz w:val="24"/>
          <w:szCs w:val="24"/>
        </w:rPr>
      </w:pPr>
      <w:bookmarkStart w:id="0" w:name="_GoBack"/>
      <w:bookmarkEnd w:id="0"/>
    </w:p>
    <w:p w:rsidR="00A15C40" w:rsidRPr="00820A97" w:rsidRDefault="00A15C40" w:rsidP="00A15C40">
      <w:pPr>
        <w:rPr>
          <w:sz w:val="24"/>
          <w:szCs w:val="24"/>
        </w:rPr>
      </w:pPr>
    </w:p>
    <w:p w:rsidR="00820A97" w:rsidRPr="00820A97" w:rsidRDefault="00771238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 xml:space="preserve">     </w:t>
      </w:r>
      <w:r w:rsidR="00820A97" w:rsidRPr="00820A97">
        <w:rPr>
          <w:rFonts w:ascii="Times New Roman" w:hAnsi="Times New Roman"/>
          <w:sz w:val="24"/>
          <w:szCs w:val="24"/>
        </w:rPr>
        <w:t xml:space="preserve">       </w:t>
      </w:r>
    </w:p>
    <w:p w:rsidR="00A15C40" w:rsidRPr="00820A97" w:rsidRDefault="00685ABA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28th October</w:t>
      </w:r>
      <w:r w:rsidR="003371E4" w:rsidRPr="00820A97">
        <w:rPr>
          <w:rFonts w:ascii="Times New Roman" w:hAnsi="Times New Roman"/>
          <w:sz w:val="24"/>
          <w:szCs w:val="24"/>
        </w:rPr>
        <w:t xml:space="preserve"> 2019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A97">
        <w:rPr>
          <w:rFonts w:ascii="Times New Roman" w:hAnsi="Times New Roman"/>
          <w:b/>
          <w:bCs/>
          <w:sz w:val="24"/>
          <w:szCs w:val="24"/>
        </w:rPr>
        <w:t>PUBLIC NOTIFICATION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This is to inform the general public and all interested parties that the Department of Intellectual Property (</w:t>
      </w:r>
      <w:proofErr w:type="spellStart"/>
      <w:r w:rsidRPr="00820A97">
        <w:rPr>
          <w:rFonts w:ascii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20A97">
        <w:rPr>
          <w:rFonts w:ascii="Times New Roman" w:hAnsi="Times New Roman"/>
          <w:sz w:val="24"/>
          <w:szCs w:val="24"/>
        </w:rPr>
        <w:t>MoEA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="00685ABA">
        <w:rPr>
          <w:rFonts w:ascii="Times New Roman" w:eastAsia="Times New Roman" w:hAnsi="Times New Roman"/>
          <w:sz w:val="24"/>
          <w:szCs w:val="24"/>
        </w:rPr>
        <w:t xml:space="preserve">:             </w:t>
      </w:r>
      <w:proofErr w:type="spellStart"/>
      <w:r w:rsidR="00685ABA">
        <w:rPr>
          <w:rFonts w:ascii="Times New Roman" w:eastAsia="Times New Roman" w:hAnsi="Times New Roman"/>
          <w:sz w:val="24"/>
          <w:szCs w:val="24"/>
        </w:rPr>
        <w:t>Kencho</w:t>
      </w:r>
      <w:proofErr w:type="spellEnd"/>
      <w:r w:rsidR="00685A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5ABA">
        <w:rPr>
          <w:rFonts w:ascii="Times New Roman" w:eastAsia="Times New Roman" w:hAnsi="Times New Roman"/>
          <w:sz w:val="24"/>
          <w:szCs w:val="24"/>
        </w:rPr>
        <w:t>Dekar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>: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685ABA">
        <w:rPr>
          <w:rFonts w:ascii="Times New Roman" w:eastAsia="Times New Roman" w:hAnsi="Times New Roman"/>
          <w:sz w:val="24"/>
          <w:szCs w:val="24"/>
        </w:rPr>
        <w:t>Kencho</w:t>
      </w:r>
      <w:proofErr w:type="spellEnd"/>
      <w:r w:rsidR="00685A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85ABA">
        <w:rPr>
          <w:rFonts w:ascii="Times New Roman" w:eastAsia="Times New Roman" w:hAnsi="Times New Roman"/>
          <w:sz w:val="24"/>
          <w:szCs w:val="24"/>
        </w:rPr>
        <w:t>Dekar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685ABA">
        <w:rPr>
          <w:rFonts w:ascii="Times New Roman" w:eastAsia="Times New Roman" w:hAnsi="Times New Roman"/>
          <w:sz w:val="24"/>
          <w:szCs w:val="24"/>
        </w:rPr>
        <w:t xml:space="preserve">Traditional Dyeing in Bhutan – The natural </w:t>
      </w:r>
      <w:r w:rsidR="002A5F26">
        <w:rPr>
          <w:rFonts w:ascii="Times New Roman" w:eastAsia="Times New Roman" w:hAnsi="Times New Roman"/>
          <w:sz w:val="24"/>
          <w:szCs w:val="24"/>
        </w:rPr>
        <w:t>way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820A97">
        <w:rPr>
          <w:rFonts w:ascii="Times New Roman" w:eastAsia="Times New Roman" w:hAnsi="Times New Roman"/>
          <w:sz w:val="24"/>
          <w:szCs w:val="24"/>
        </w:rPr>
        <w:t>: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820A97" w:rsidRPr="00820A97">
        <w:rPr>
          <w:rFonts w:ascii="Times New Roman" w:eastAsia="Times New Roman" w:hAnsi="Times New Roman"/>
          <w:sz w:val="24"/>
          <w:szCs w:val="24"/>
        </w:rPr>
        <w:t>Literary Work</w:t>
      </w:r>
    </w:p>
    <w:p w:rsidR="0006155E" w:rsidRPr="00820A97" w:rsidRDefault="00A15C40" w:rsidP="0006155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2A5F26">
        <w:rPr>
          <w:rFonts w:ascii="Times New Roman" w:eastAsia="Times New Roman" w:hAnsi="Times New Roman"/>
          <w:sz w:val="24"/>
          <w:szCs w:val="24"/>
        </w:rPr>
        <w:t xml:space="preserve">The book describes </w:t>
      </w:r>
      <w:r w:rsidR="00DB7D5C">
        <w:rPr>
          <w:rFonts w:ascii="Times New Roman" w:eastAsia="Times New Roman" w:hAnsi="Times New Roman"/>
          <w:sz w:val="24"/>
          <w:szCs w:val="24"/>
        </w:rPr>
        <w:t>the process of Indigo an</w:t>
      </w:r>
      <w:r w:rsidR="002A5F26">
        <w:rPr>
          <w:rFonts w:ascii="Times New Roman" w:eastAsia="Times New Roman" w:hAnsi="Times New Roman"/>
          <w:sz w:val="24"/>
          <w:szCs w:val="24"/>
        </w:rPr>
        <w:t xml:space="preserve">d Lac dyeing using traditional process as well as a new process of dyeing a deep blue </w:t>
      </w:r>
      <w:proofErr w:type="spellStart"/>
      <w:r w:rsidR="002A5F26">
        <w:rPr>
          <w:rFonts w:ascii="Times New Roman" w:eastAsia="Times New Roman" w:hAnsi="Times New Roman"/>
          <w:sz w:val="24"/>
          <w:szCs w:val="24"/>
        </w:rPr>
        <w:t>colour</w:t>
      </w:r>
      <w:proofErr w:type="spellEnd"/>
      <w:r w:rsidR="002A5F26">
        <w:rPr>
          <w:rFonts w:ascii="Times New Roman" w:eastAsia="Times New Roman" w:hAnsi="Times New Roman"/>
          <w:sz w:val="24"/>
          <w:szCs w:val="24"/>
        </w:rPr>
        <w:t xml:space="preserve"> using </w:t>
      </w:r>
      <w:r w:rsidR="00DB7D5C">
        <w:rPr>
          <w:rFonts w:ascii="Times New Roman" w:eastAsia="Times New Roman" w:hAnsi="Times New Roman"/>
          <w:sz w:val="24"/>
          <w:szCs w:val="24"/>
        </w:rPr>
        <w:t>Oak/Bamboo leaves and indigo</w:t>
      </w:r>
    </w:p>
    <w:p w:rsidR="00A15C40" w:rsidRPr="00820A97" w:rsidRDefault="00FC0E35" w:rsidP="00441593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820A97">
        <w:rPr>
          <w:rFonts w:ascii="Times New Roman" w:eastAsia="Times New Roman" w:hAnsi="Times New Roman"/>
          <w:sz w:val="24"/>
          <w:szCs w:val="24"/>
          <w:highlight w:val="yellow"/>
        </w:rPr>
        <w:t xml:space="preserve"> 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would like to invite through this notification, opposition/objection to the application for registration of the above work. The opposition/objection should be filed with 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within one (1) month from the date of publication of this notification.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820A97" w:rsidRDefault="00A15C4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20A97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proofErr w:type="gramEnd"/>
      <w:r w:rsidRPr="00820A97">
        <w:rPr>
          <w:rFonts w:ascii="Times New Roman" w:eastAsia="Times New Roman" w:hAnsi="Times New Roman"/>
          <w:sz w:val="24"/>
          <w:szCs w:val="24"/>
        </w:rPr>
        <w:t xml:space="preserve"> at telephone no.: 335233 or email: </w:t>
      </w:r>
      <w:hyperlink r:id="rId8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kuengadorji@moea.gov.bt</w:t>
        </w:r>
      </w:hyperlink>
      <w:r w:rsidRPr="00820A97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820A97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C40" w:rsidRPr="00820A97" w:rsidRDefault="00A15C40" w:rsidP="00A15C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0B6A" w:rsidRPr="00820A97" w:rsidRDefault="00CF0B6A" w:rsidP="00A15C40">
      <w:pPr>
        <w:rPr>
          <w:sz w:val="24"/>
          <w:szCs w:val="24"/>
        </w:rPr>
      </w:pPr>
    </w:p>
    <w:sectPr w:rsidR="00CF0B6A" w:rsidRPr="00820A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E8" w:rsidRDefault="003411E8" w:rsidP="004034E3">
      <w:pPr>
        <w:spacing w:after="0" w:line="240" w:lineRule="auto"/>
      </w:pPr>
      <w:r>
        <w:separator/>
      </w:r>
    </w:p>
  </w:endnote>
  <w:endnote w:type="continuationSeparator" w:id="0">
    <w:p w:rsidR="003411E8" w:rsidRDefault="003411E8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E8" w:rsidRDefault="003411E8" w:rsidP="004034E3">
      <w:pPr>
        <w:spacing w:after="0" w:line="240" w:lineRule="auto"/>
      </w:pPr>
      <w:r>
        <w:separator/>
      </w:r>
    </w:p>
  </w:footnote>
  <w:footnote w:type="continuationSeparator" w:id="0">
    <w:p w:rsidR="003411E8" w:rsidRDefault="003411E8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25E7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B325E7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B325E7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5221"/>
    <w:rsid w:val="00042965"/>
    <w:rsid w:val="00053295"/>
    <w:rsid w:val="0006155E"/>
    <w:rsid w:val="000A5F8A"/>
    <w:rsid w:val="000B1FBF"/>
    <w:rsid w:val="000B2BD3"/>
    <w:rsid w:val="000C489B"/>
    <w:rsid w:val="000D1B66"/>
    <w:rsid w:val="000F02D3"/>
    <w:rsid w:val="0011399B"/>
    <w:rsid w:val="00126C87"/>
    <w:rsid w:val="00135340"/>
    <w:rsid w:val="00140389"/>
    <w:rsid w:val="00153E85"/>
    <w:rsid w:val="001658E3"/>
    <w:rsid w:val="00170E88"/>
    <w:rsid w:val="00186FE4"/>
    <w:rsid w:val="001A7FCA"/>
    <w:rsid w:val="001B1A63"/>
    <w:rsid w:val="001C5507"/>
    <w:rsid w:val="001D5BB3"/>
    <w:rsid w:val="001D748E"/>
    <w:rsid w:val="001F1961"/>
    <w:rsid w:val="0025799E"/>
    <w:rsid w:val="002873B8"/>
    <w:rsid w:val="002A40AF"/>
    <w:rsid w:val="002A5F26"/>
    <w:rsid w:val="002B59E7"/>
    <w:rsid w:val="002B7D26"/>
    <w:rsid w:val="002B7FF0"/>
    <w:rsid w:val="002D6EB4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F4608"/>
    <w:rsid w:val="004F7257"/>
    <w:rsid w:val="005000D2"/>
    <w:rsid w:val="0050256B"/>
    <w:rsid w:val="00504E7D"/>
    <w:rsid w:val="00534D2D"/>
    <w:rsid w:val="00540E9A"/>
    <w:rsid w:val="00545289"/>
    <w:rsid w:val="00552449"/>
    <w:rsid w:val="00554FC9"/>
    <w:rsid w:val="00556276"/>
    <w:rsid w:val="005712E3"/>
    <w:rsid w:val="005902A4"/>
    <w:rsid w:val="00591E0B"/>
    <w:rsid w:val="00591F01"/>
    <w:rsid w:val="005A0873"/>
    <w:rsid w:val="005C58F0"/>
    <w:rsid w:val="005C7C35"/>
    <w:rsid w:val="005D19FF"/>
    <w:rsid w:val="005D22F8"/>
    <w:rsid w:val="005E3BF3"/>
    <w:rsid w:val="005E3BFA"/>
    <w:rsid w:val="006368E9"/>
    <w:rsid w:val="006462E2"/>
    <w:rsid w:val="00667777"/>
    <w:rsid w:val="00685ABA"/>
    <w:rsid w:val="006E09DC"/>
    <w:rsid w:val="006F3E0A"/>
    <w:rsid w:val="006F5FF9"/>
    <w:rsid w:val="00717DD6"/>
    <w:rsid w:val="00771238"/>
    <w:rsid w:val="00780492"/>
    <w:rsid w:val="007A3558"/>
    <w:rsid w:val="007A5278"/>
    <w:rsid w:val="007D36C6"/>
    <w:rsid w:val="007D4783"/>
    <w:rsid w:val="007E012B"/>
    <w:rsid w:val="007F5D00"/>
    <w:rsid w:val="00815574"/>
    <w:rsid w:val="00820A97"/>
    <w:rsid w:val="00824AED"/>
    <w:rsid w:val="008440D8"/>
    <w:rsid w:val="00856374"/>
    <w:rsid w:val="00875B9B"/>
    <w:rsid w:val="00881E59"/>
    <w:rsid w:val="00887BAC"/>
    <w:rsid w:val="008A4D58"/>
    <w:rsid w:val="008B6F32"/>
    <w:rsid w:val="008C7A5F"/>
    <w:rsid w:val="008D2A76"/>
    <w:rsid w:val="008D7A16"/>
    <w:rsid w:val="008F303B"/>
    <w:rsid w:val="009146E2"/>
    <w:rsid w:val="00972923"/>
    <w:rsid w:val="009F3A9A"/>
    <w:rsid w:val="00A05798"/>
    <w:rsid w:val="00A15C40"/>
    <w:rsid w:val="00A15E21"/>
    <w:rsid w:val="00A1718C"/>
    <w:rsid w:val="00A468D9"/>
    <w:rsid w:val="00A505D6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B06926"/>
    <w:rsid w:val="00B325E7"/>
    <w:rsid w:val="00B577E8"/>
    <w:rsid w:val="00B6520B"/>
    <w:rsid w:val="00B7330C"/>
    <w:rsid w:val="00BA6488"/>
    <w:rsid w:val="00BB3FFE"/>
    <w:rsid w:val="00BC1D1E"/>
    <w:rsid w:val="00BC7CFF"/>
    <w:rsid w:val="00BD6716"/>
    <w:rsid w:val="00BE43C9"/>
    <w:rsid w:val="00BE733F"/>
    <w:rsid w:val="00BF3C19"/>
    <w:rsid w:val="00C06624"/>
    <w:rsid w:val="00C1744F"/>
    <w:rsid w:val="00C40843"/>
    <w:rsid w:val="00C425A7"/>
    <w:rsid w:val="00C44E16"/>
    <w:rsid w:val="00C566C0"/>
    <w:rsid w:val="00C60512"/>
    <w:rsid w:val="00C6633D"/>
    <w:rsid w:val="00C72FED"/>
    <w:rsid w:val="00CB18ED"/>
    <w:rsid w:val="00CE33F3"/>
    <w:rsid w:val="00CF0B6A"/>
    <w:rsid w:val="00CF0D79"/>
    <w:rsid w:val="00D065DF"/>
    <w:rsid w:val="00D465EA"/>
    <w:rsid w:val="00D551A4"/>
    <w:rsid w:val="00D76EA2"/>
    <w:rsid w:val="00DA2E58"/>
    <w:rsid w:val="00DA6143"/>
    <w:rsid w:val="00DB7D5C"/>
    <w:rsid w:val="00DD023D"/>
    <w:rsid w:val="00DE760C"/>
    <w:rsid w:val="00DF0FF9"/>
    <w:rsid w:val="00E1275F"/>
    <w:rsid w:val="00E31605"/>
    <w:rsid w:val="00E35588"/>
    <w:rsid w:val="00E40143"/>
    <w:rsid w:val="00E5353E"/>
    <w:rsid w:val="00E81232"/>
    <w:rsid w:val="00E85EE1"/>
    <w:rsid w:val="00EA4601"/>
    <w:rsid w:val="00EB77CE"/>
    <w:rsid w:val="00EF792A"/>
    <w:rsid w:val="00F044A4"/>
    <w:rsid w:val="00F135F6"/>
    <w:rsid w:val="00F2251A"/>
    <w:rsid w:val="00F24470"/>
    <w:rsid w:val="00F24B42"/>
    <w:rsid w:val="00F43B47"/>
    <w:rsid w:val="00F56BAF"/>
    <w:rsid w:val="00F60377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089B-0467-417C-BCC9-CD0405A0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180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12</cp:revision>
  <cp:lastPrinted>2019-08-28T09:05:00Z</cp:lastPrinted>
  <dcterms:created xsi:type="dcterms:W3CDTF">2018-08-10T04:55:00Z</dcterms:created>
  <dcterms:modified xsi:type="dcterms:W3CDTF">2019-10-28T10:21:00Z</dcterms:modified>
</cp:coreProperties>
</file>